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C41DC7">
        <w:rPr>
          <w:rFonts w:asciiTheme="minorHAnsi" w:hAnsiTheme="minorHAnsi"/>
          <w:b/>
          <w:sz w:val="26"/>
          <w:szCs w:val="28"/>
        </w:rPr>
        <w:t>3</w:t>
      </w:r>
    </w:p>
    <w:p w:rsidR="00960F14" w:rsidRPr="00230720" w:rsidRDefault="00960F14" w:rsidP="00960F14">
      <w:pPr>
        <w:tabs>
          <w:tab w:val="center" w:pos="4320"/>
          <w:tab w:val="right" w:pos="8640"/>
        </w:tabs>
        <w:spacing w:before="120"/>
        <w:jc w:val="center"/>
        <w:rPr>
          <w:rFonts w:asciiTheme="minorHAnsi" w:hAnsiTheme="minorHAnsi"/>
          <w:sz w:val="22"/>
          <w:szCs w:val="22"/>
        </w:rPr>
      </w:pPr>
      <w:r w:rsidRPr="00EA0309">
        <w:rPr>
          <w:rFonts w:asciiTheme="minorHAnsi" w:hAnsiTheme="minorHAnsi"/>
          <w:b/>
          <w:color w:val="FF0000"/>
          <w:sz w:val="22"/>
        </w:rPr>
        <w:t>Due:</w:t>
      </w:r>
      <w:r w:rsidRPr="00EA0309">
        <w:rPr>
          <w:rFonts w:asciiTheme="minorHAnsi" w:hAnsiTheme="minorHAnsi"/>
          <w:color w:val="FF0000"/>
          <w:sz w:val="22"/>
        </w:rPr>
        <w:t xml:space="preserve"> 1 pm, Friday, </w:t>
      </w:r>
      <w:r w:rsidR="005B7F4C" w:rsidRPr="00EA0309">
        <w:rPr>
          <w:rFonts w:asciiTheme="minorHAnsi" w:hAnsiTheme="minorHAnsi"/>
          <w:color w:val="FF0000"/>
          <w:sz w:val="22"/>
        </w:rPr>
        <w:t xml:space="preserve">October </w:t>
      </w:r>
      <w:r w:rsidR="00EA0309" w:rsidRPr="00EA0309">
        <w:rPr>
          <w:rFonts w:asciiTheme="minorHAnsi" w:hAnsiTheme="minorHAnsi"/>
          <w:color w:val="FF0000"/>
          <w:sz w:val="22"/>
        </w:rPr>
        <w:t>25</w:t>
      </w:r>
      <w:r w:rsidR="005B7F4C" w:rsidRPr="00EA0309">
        <w:rPr>
          <w:rFonts w:asciiTheme="minorHAnsi" w:hAnsiTheme="minorHAnsi"/>
          <w:color w:val="FF0000"/>
          <w:sz w:val="22"/>
          <w:vertAlign w:val="superscript"/>
        </w:rPr>
        <w:t>th</w:t>
      </w:r>
      <w:r w:rsidR="005B7F4C" w:rsidRPr="00EA0309">
        <w:rPr>
          <w:rFonts w:asciiTheme="minorHAnsi" w:hAnsiTheme="minorHAnsi"/>
          <w:color w:val="FF0000"/>
          <w:sz w:val="22"/>
        </w:rPr>
        <w:t xml:space="preserve"> </w:t>
      </w:r>
      <w:r w:rsidRPr="00EA0309">
        <w:rPr>
          <w:rFonts w:asciiTheme="minorHAnsi" w:hAnsiTheme="minorHAnsi"/>
          <w:color w:val="FF0000"/>
          <w:sz w:val="22"/>
        </w:rPr>
        <w:t xml:space="preserve"> </w:t>
      </w:r>
      <w:r w:rsidRPr="00EA0309">
        <w:rPr>
          <w:rFonts w:asciiTheme="minorHAnsi" w:hAnsiTheme="minorHAnsi"/>
          <w:color w:val="FF0000"/>
          <w:sz w:val="22"/>
          <w:vertAlign w:val="superscript"/>
        </w:rPr>
        <w:t xml:space="preserve"> </w:t>
      </w:r>
    </w:p>
    <w:p w:rsidR="00960F14" w:rsidRDefault="00960F14" w:rsidP="00960F14">
      <w:pPr>
        <w:tabs>
          <w:tab w:val="center" w:pos="4320"/>
          <w:tab w:val="right" w:pos="8640"/>
        </w:tabs>
        <w:rPr>
          <w:rFonts w:asciiTheme="minorHAnsi" w:hAnsiTheme="minorHAnsi"/>
          <w:sz w:val="16"/>
          <w:szCs w:val="16"/>
        </w:rPr>
      </w:pPr>
    </w:p>
    <w:p w:rsidR="0098684C" w:rsidRDefault="0098684C" w:rsidP="0098684C">
      <w:pPr>
        <w:tabs>
          <w:tab w:val="center" w:pos="4320"/>
          <w:tab w:val="right" w:pos="8640"/>
        </w:tabs>
        <w:rPr>
          <w:rFonts w:asciiTheme="minorHAnsi" w:hAnsiTheme="minorHAnsi"/>
          <w:sz w:val="22"/>
          <w:szCs w:val="16"/>
        </w:rPr>
      </w:pPr>
      <w:r w:rsidRPr="005B7F4C">
        <w:rPr>
          <w:rFonts w:asciiTheme="minorHAnsi" w:hAnsiTheme="minorHAnsi"/>
          <w:sz w:val="22"/>
          <w:szCs w:val="16"/>
        </w:rPr>
        <w:t xml:space="preserve">Open the file </w:t>
      </w:r>
      <w:proofErr w:type="spellStart"/>
      <w:proofErr w:type="gramStart"/>
      <w:r w:rsidRPr="005B7F4C">
        <w:rPr>
          <w:rFonts w:asciiTheme="minorHAnsi" w:hAnsiTheme="minorHAnsi"/>
          <w:b/>
          <w:sz w:val="22"/>
          <w:szCs w:val="16"/>
        </w:rPr>
        <w:t>credit.xlxs</w:t>
      </w:r>
      <w:proofErr w:type="spellEnd"/>
      <w:proofErr w:type="gramEnd"/>
      <w:r>
        <w:rPr>
          <w:rFonts w:asciiTheme="minorHAnsi" w:hAnsiTheme="minorHAnsi"/>
          <w:sz w:val="22"/>
          <w:szCs w:val="16"/>
        </w:rPr>
        <w:t xml:space="preserve"> in the data files folder.  The file contains information about a sample of 400 credit card customers at a bank.  The variables in the file are as follows:</w:t>
      </w:r>
    </w:p>
    <w:p w:rsidR="0098684C" w:rsidRDefault="0098684C" w:rsidP="0098684C">
      <w:pPr>
        <w:tabs>
          <w:tab w:val="center" w:pos="4320"/>
          <w:tab w:val="right" w:pos="8640"/>
        </w:tabs>
        <w:rPr>
          <w:rFonts w:asciiTheme="minorHAnsi" w:hAnsiTheme="minorHAnsi"/>
          <w:sz w:val="22"/>
          <w:szCs w:val="16"/>
        </w:rPr>
      </w:pPr>
    </w:p>
    <w:tbl>
      <w:tblPr>
        <w:tblStyle w:val="TableGrid"/>
        <w:tblW w:w="0" w:type="auto"/>
        <w:tblLook w:val="04A0" w:firstRow="1" w:lastRow="0" w:firstColumn="1" w:lastColumn="0" w:noHBand="0" w:noVBand="1"/>
      </w:tblPr>
      <w:tblGrid>
        <w:gridCol w:w="1795"/>
        <w:gridCol w:w="7290"/>
      </w:tblGrid>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Income</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Annual income of customer at time the card was issued</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Limit</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current credit limit on the card</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Rating</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customer credit rating on a scale of 0 to 1000.  It is not clear where the rating comes from (e.g., TransUnion or Equifax or some other agency).  The higher the rating the lower the risk is that the customer will default.</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Cards</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number of credit cards held by the customer</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Age</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Current customer age</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Education</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 xml:space="preserve">The number of years of education from grade 1 onwards (12 =high school completion, 16=bachelor </w:t>
            </w:r>
            <w:proofErr w:type="gramStart"/>
            <w:r>
              <w:rPr>
                <w:rFonts w:asciiTheme="minorHAnsi" w:hAnsiTheme="minorHAnsi"/>
                <w:sz w:val="22"/>
                <w:szCs w:val="16"/>
              </w:rPr>
              <w:t>degree,…</w:t>
            </w:r>
            <w:proofErr w:type="gramEnd"/>
            <w:r>
              <w:rPr>
                <w:rFonts w:asciiTheme="minorHAnsi" w:hAnsiTheme="minorHAnsi"/>
                <w:sz w:val="22"/>
                <w:szCs w:val="16"/>
              </w:rPr>
              <w:t>)</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Gender</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Male/Female</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Student</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Married</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Employment</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PT/FT/Unemployed</w:t>
            </w:r>
          </w:p>
        </w:tc>
      </w:tr>
      <w:tr w:rsidR="0098684C" w:rsidTr="00A039A5">
        <w:tc>
          <w:tcPr>
            <w:tcW w:w="1795"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Balance</w:t>
            </w:r>
          </w:p>
        </w:tc>
        <w:tc>
          <w:tcPr>
            <w:tcW w:w="7290" w:type="dxa"/>
          </w:tcPr>
          <w:p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current outstanding balance on the card</w:t>
            </w:r>
          </w:p>
        </w:tc>
      </w:tr>
    </w:tbl>
    <w:p w:rsidR="0098684C" w:rsidRDefault="0098684C" w:rsidP="00960F14">
      <w:pPr>
        <w:tabs>
          <w:tab w:val="center" w:pos="4320"/>
          <w:tab w:val="right" w:pos="8640"/>
        </w:tabs>
        <w:rPr>
          <w:rFonts w:asciiTheme="minorHAnsi" w:hAnsiTheme="minorHAnsi"/>
          <w:sz w:val="16"/>
          <w:szCs w:val="16"/>
        </w:rPr>
      </w:pPr>
    </w:p>
    <w:p w:rsidR="0098684C" w:rsidRDefault="0098684C" w:rsidP="00960F14">
      <w:pPr>
        <w:tabs>
          <w:tab w:val="center" w:pos="4320"/>
          <w:tab w:val="right" w:pos="8640"/>
        </w:tabs>
        <w:rPr>
          <w:rFonts w:asciiTheme="minorHAnsi" w:hAnsiTheme="minorHAnsi"/>
          <w:sz w:val="22"/>
          <w:szCs w:val="16"/>
        </w:rPr>
      </w:pPr>
      <w:r w:rsidRPr="0098684C">
        <w:rPr>
          <w:rFonts w:asciiTheme="minorHAnsi" w:hAnsiTheme="minorHAnsi"/>
          <w:sz w:val="22"/>
          <w:szCs w:val="16"/>
        </w:rPr>
        <w:t>If you did not do assignment 2</w:t>
      </w:r>
      <w:r>
        <w:rPr>
          <w:rFonts w:asciiTheme="minorHAnsi" w:hAnsiTheme="minorHAnsi"/>
          <w:sz w:val="22"/>
          <w:szCs w:val="16"/>
        </w:rPr>
        <w:t>, please revisit it and group customers into the three credit groups, High Risk, Medium Risk, and Low Risk, as explained in question 1 of that assignment.</w:t>
      </w:r>
    </w:p>
    <w:p w:rsidR="009B5060" w:rsidRDefault="009B5060" w:rsidP="00960F14">
      <w:pPr>
        <w:tabs>
          <w:tab w:val="center" w:pos="4320"/>
          <w:tab w:val="right" w:pos="8640"/>
        </w:tabs>
        <w:rPr>
          <w:rFonts w:asciiTheme="minorHAnsi" w:hAnsiTheme="minorHAnsi"/>
          <w:sz w:val="22"/>
          <w:szCs w:val="16"/>
        </w:rPr>
      </w:pPr>
    </w:p>
    <w:p w:rsidR="009B5060" w:rsidRPr="009B5060" w:rsidRDefault="009B5060" w:rsidP="00960F14">
      <w:pPr>
        <w:tabs>
          <w:tab w:val="center" w:pos="4320"/>
          <w:tab w:val="right" w:pos="8640"/>
        </w:tabs>
        <w:rPr>
          <w:rFonts w:asciiTheme="minorHAnsi" w:hAnsiTheme="minorHAnsi"/>
          <w:sz w:val="22"/>
          <w:szCs w:val="16"/>
        </w:rPr>
      </w:pPr>
      <w:r>
        <w:rPr>
          <w:rFonts w:asciiTheme="minorHAnsi" w:hAnsiTheme="minorHAnsi"/>
          <w:sz w:val="22"/>
          <w:szCs w:val="16"/>
        </w:rPr>
        <w:t xml:space="preserve">Create a new variable called Owe.  Use the formula </w:t>
      </w:r>
      <w:r w:rsidRPr="009B5060">
        <w:rPr>
          <w:rFonts w:asciiTheme="minorHAnsi" w:hAnsiTheme="minorHAnsi"/>
          <w:b/>
          <w:sz w:val="22"/>
          <w:szCs w:val="16"/>
        </w:rPr>
        <w:t>=IF([@</w:t>
      </w:r>
      <w:proofErr w:type="gramStart"/>
      <w:r w:rsidRPr="009B5060">
        <w:rPr>
          <w:rFonts w:asciiTheme="minorHAnsi" w:hAnsiTheme="minorHAnsi"/>
          <w:b/>
          <w:sz w:val="22"/>
          <w:szCs w:val="16"/>
        </w:rPr>
        <w:t>Balance]=</w:t>
      </w:r>
      <w:proofErr w:type="gramEnd"/>
      <w:r w:rsidRPr="009B5060">
        <w:rPr>
          <w:rFonts w:asciiTheme="minorHAnsi" w:hAnsiTheme="minorHAnsi"/>
          <w:b/>
          <w:sz w:val="22"/>
          <w:szCs w:val="16"/>
        </w:rPr>
        <w:t>0,”No”,”Yes”)</w:t>
      </w:r>
      <w:r>
        <w:rPr>
          <w:rFonts w:asciiTheme="minorHAnsi" w:hAnsiTheme="minorHAnsi"/>
          <w:sz w:val="22"/>
          <w:szCs w:val="16"/>
        </w:rPr>
        <w:t xml:space="preserve"> to populate this variable.  Alternatively, if you have Balance in column L and put Owe in column M of your sheet, then in cell M2 enter the formula </w:t>
      </w:r>
      <w:r w:rsidRPr="009B5060">
        <w:rPr>
          <w:rFonts w:asciiTheme="minorHAnsi" w:hAnsiTheme="minorHAnsi"/>
          <w:b/>
          <w:sz w:val="22"/>
          <w:szCs w:val="16"/>
        </w:rPr>
        <w:t>=IF(L2=0</w:t>
      </w:r>
      <w:proofErr w:type="gramStart"/>
      <w:r w:rsidRPr="009B5060">
        <w:rPr>
          <w:rFonts w:asciiTheme="minorHAnsi" w:hAnsiTheme="minorHAnsi"/>
          <w:b/>
          <w:sz w:val="22"/>
          <w:szCs w:val="16"/>
        </w:rPr>
        <w:t>,”No</w:t>
      </w:r>
      <w:proofErr w:type="gramEnd"/>
      <w:r w:rsidRPr="009B5060">
        <w:rPr>
          <w:rFonts w:asciiTheme="minorHAnsi" w:hAnsiTheme="minorHAnsi"/>
          <w:b/>
          <w:sz w:val="22"/>
          <w:szCs w:val="16"/>
        </w:rPr>
        <w:t>”,”Yes”)</w:t>
      </w:r>
      <w:r>
        <w:rPr>
          <w:rFonts w:asciiTheme="minorHAnsi" w:hAnsiTheme="minorHAnsi"/>
          <w:sz w:val="22"/>
          <w:szCs w:val="16"/>
        </w:rPr>
        <w:t>.</w:t>
      </w:r>
    </w:p>
    <w:p w:rsidR="0098684C" w:rsidRDefault="0098684C" w:rsidP="00960F14">
      <w:pPr>
        <w:tabs>
          <w:tab w:val="center" w:pos="4320"/>
          <w:tab w:val="right" w:pos="8640"/>
        </w:tabs>
        <w:rPr>
          <w:rFonts w:asciiTheme="minorHAnsi" w:hAnsiTheme="minorHAnsi"/>
          <w:sz w:val="22"/>
          <w:szCs w:val="16"/>
        </w:rPr>
      </w:pPr>
    </w:p>
    <w:p w:rsidR="00280C30" w:rsidRDefault="00280C30" w:rsidP="00280C30">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Create a Pivot Table for the data set (including the </w:t>
      </w:r>
      <w:proofErr w:type="spellStart"/>
      <w:r>
        <w:rPr>
          <w:rFonts w:asciiTheme="minorHAnsi" w:hAnsiTheme="minorHAnsi"/>
          <w:sz w:val="22"/>
          <w:szCs w:val="16"/>
        </w:rPr>
        <w:t>CreditGrp</w:t>
      </w:r>
      <w:proofErr w:type="spellEnd"/>
      <w:r>
        <w:rPr>
          <w:rFonts w:asciiTheme="minorHAnsi" w:hAnsiTheme="minorHAnsi"/>
          <w:sz w:val="22"/>
          <w:szCs w:val="16"/>
        </w:rPr>
        <w:t xml:space="preserve"> variable from assignment 1).</w:t>
      </w:r>
    </w:p>
    <w:p w:rsidR="00480827" w:rsidRDefault="00480827"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Balance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  The results </w:t>
      </w:r>
      <w:r w:rsidR="000A0816">
        <w:rPr>
          <w:rFonts w:asciiTheme="minorHAnsi" w:hAnsiTheme="minorHAnsi"/>
          <w:sz w:val="22"/>
          <w:szCs w:val="16"/>
        </w:rPr>
        <w:t xml:space="preserve">will </w:t>
      </w:r>
      <w:r w:rsidR="000A0816">
        <w:rPr>
          <w:rFonts w:asciiTheme="minorHAnsi" w:hAnsiTheme="minorHAnsi"/>
          <w:b/>
          <w:sz w:val="22"/>
          <w:szCs w:val="16"/>
        </w:rPr>
        <w:t>NOT</w:t>
      </w:r>
      <w:r>
        <w:rPr>
          <w:rFonts w:asciiTheme="minorHAnsi" w:hAnsiTheme="minorHAnsi"/>
          <w:sz w:val="22"/>
          <w:szCs w:val="16"/>
        </w:rPr>
        <w:t xml:space="preserve"> be the same as you found in assignment 2, question 5.</w:t>
      </w:r>
      <w:r w:rsidR="005843E4">
        <w:rPr>
          <w:rFonts w:asciiTheme="minorHAnsi" w:hAnsiTheme="minorHAnsi"/>
          <w:sz w:val="22"/>
          <w:szCs w:val="16"/>
        </w:rPr>
        <w:t xml:space="preserve">  </w:t>
      </w:r>
      <w:r w:rsidR="000A0816">
        <w:rPr>
          <w:rFonts w:asciiTheme="minorHAnsi" w:hAnsiTheme="minorHAnsi"/>
          <w:sz w:val="22"/>
          <w:szCs w:val="16"/>
        </w:rPr>
        <w:t xml:space="preserve">In Assignment 2, q5, you had filtered out those customers with a balance = 0.  If you drag </w:t>
      </w:r>
      <w:r w:rsidR="000A0816">
        <w:rPr>
          <w:rFonts w:asciiTheme="minorHAnsi" w:hAnsiTheme="minorHAnsi"/>
          <w:b/>
          <w:sz w:val="22"/>
          <w:szCs w:val="16"/>
        </w:rPr>
        <w:t>Owe</w:t>
      </w:r>
      <w:r w:rsidR="000A0816">
        <w:rPr>
          <w:rFonts w:asciiTheme="minorHAnsi" w:hAnsiTheme="minorHAnsi"/>
          <w:sz w:val="22"/>
          <w:szCs w:val="16"/>
        </w:rPr>
        <w:t xml:space="preserve"> to the Filter box, then above the Pivot Table select the down arrow beside Owe and select “Yes”, then your averages will match what you did in Assignment 2.  Although you can explore this filter, do not do any filtering at this time.</w:t>
      </w:r>
      <w:bookmarkStart w:id="0" w:name="_GoBack"/>
      <w:bookmarkEnd w:id="0"/>
    </w:p>
    <w:p w:rsidR="00480827" w:rsidRDefault="00480827"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Limit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  </w:t>
      </w:r>
    </w:p>
    <w:p w:rsidR="00280C30" w:rsidRDefault="00280C30"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Income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w:t>
      </w:r>
    </w:p>
    <w:p w:rsidR="00280C30" w:rsidRDefault="00280C30"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Create a Pivot Chart that shows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Note that if you right click </w:t>
      </w:r>
      <w:r w:rsidR="002D7B74">
        <w:rPr>
          <w:rFonts w:asciiTheme="minorHAnsi" w:hAnsiTheme="minorHAnsi"/>
          <w:sz w:val="22"/>
          <w:szCs w:val="16"/>
        </w:rPr>
        <w:t>on High, Medium or Low, you can select Move to move a group up or down in the list so you can sequence the groups from high to low risk (or low to high).</w:t>
      </w:r>
    </w:p>
    <w:p w:rsidR="00280C30" w:rsidRDefault="00CC193B"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In assignment 2 </w:t>
      </w:r>
      <w:r w:rsidR="009B5060">
        <w:rPr>
          <w:rFonts w:asciiTheme="minorHAnsi" w:hAnsiTheme="minorHAnsi"/>
          <w:sz w:val="22"/>
          <w:szCs w:val="16"/>
        </w:rPr>
        <w:t>you observed the pattern of balances that you see in part a – low risk customers have more debt (larger balances) than high risk customers.  How do your answers to parts b and c assist in explaining this pattern?</w:t>
      </w:r>
    </w:p>
    <w:p w:rsidR="009B5060" w:rsidRDefault="00737117" w:rsidP="009B5060">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It is likely that credit ratings depend upon Income.  To determine if it depends upon other factors, we may wish to see if average incomes vary by credit group as well as another variable.</w:t>
      </w:r>
    </w:p>
    <w:p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Gender (col).  Print this table.</w:t>
      </w:r>
    </w:p>
    <w:p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lastRenderedPageBreak/>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Married (col).  Print this table.</w:t>
      </w:r>
    </w:p>
    <w:p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Employment (col).  Print this table.</w:t>
      </w:r>
    </w:p>
    <w:p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Student (col).  Print this table.</w:t>
      </w:r>
    </w:p>
    <w:p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Are there differences by gender, married, employment or student?  Would you expect these results?</w:t>
      </w:r>
    </w:p>
    <w:p w:rsidR="00737117" w:rsidRDefault="00737117" w:rsidP="00737117">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Let us look at a breakdown of demographics of the various groups in this sample. </w:t>
      </w:r>
      <w:r w:rsidR="0017799E">
        <w:rPr>
          <w:rFonts w:asciiTheme="minorHAnsi" w:hAnsiTheme="minorHAnsi"/>
          <w:sz w:val="22"/>
          <w:szCs w:val="16"/>
        </w:rPr>
        <w:t xml:space="preserve"> Does it look like a </w:t>
      </w:r>
      <w:r w:rsidR="009E2644">
        <w:rPr>
          <w:rFonts w:asciiTheme="minorHAnsi" w:hAnsiTheme="minorHAnsi"/>
          <w:sz w:val="22"/>
          <w:szCs w:val="16"/>
        </w:rPr>
        <w:t>reasonable cross-section of the population?</w:t>
      </w:r>
    </w:p>
    <w:p w:rsidR="009E2644" w:rsidRDefault="009E2644"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Do a frequency count by gender (rows) versus married (columns).  You can count on any of the variables since we have 400 observations on every variable.  Convert your table to show the percentage of males that are married (or single) and the percentage of females that are married (or single).  Print your table.  Assuming that most males are married to females and the population is approximately 50:50 male female, does the sample look reasonable?</w:t>
      </w:r>
    </w:p>
    <w:p w:rsidR="009E2644" w:rsidRDefault="009E2644"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Find the percentages that are employed full time, part time, or unemployed (columns) by gender (rows).  Print your table.</w:t>
      </w:r>
    </w:p>
    <w:p w:rsidR="009E2644" w:rsidRPr="00E57D1F" w:rsidRDefault="009E2644"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percentages that are students (columns) by employment (rows).  </w:t>
      </w:r>
      <w:r w:rsidR="00E57D1F">
        <w:rPr>
          <w:rFonts w:asciiTheme="minorHAnsi" w:hAnsiTheme="minorHAnsi"/>
          <w:sz w:val="22"/>
          <w:szCs w:val="16"/>
        </w:rPr>
        <w:t>Print your table.</w:t>
      </w:r>
    </w:p>
    <w:p w:rsidR="00E57D1F" w:rsidRDefault="00E57D1F"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Are there any patterns that you feel are unexpected?</w:t>
      </w:r>
    </w:p>
    <w:p w:rsidR="00E57D1F" w:rsidRDefault="00E57D1F" w:rsidP="00E57D1F">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In assignment 2 you looked at histograms of credit balances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  We can do this by building a Pivot Chart.</w:t>
      </w:r>
    </w:p>
    <w:p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Build a Pivot Table and Pivot Chart for Balances, showing counts for each possible Balance (rows).  Group Balances with increments of $100.  Print the frequency table and chart.</w:t>
      </w:r>
    </w:p>
    <w:p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Filter out those with a Balance of zero and then show frequency distributions by </w:t>
      </w:r>
      <w:proofErr w:type="spellStart"/>
      <w:r>
        <w:rPr>
          <w:rFonts w:asciiTheme="minorHAnsi" w:hAnsiTheme="minorHAnsi"/>
          <w:sz w:val="22"/>
          <w:szCs w:val="16"/>
        </w:rPr>
        <w:t>CreditGrp</w:t>
      </w:r>
      <w:proofErr w:type="spellEnd"/>
      <w:r>
        <w:rPr>
          <w:rFonts w:asciiTheme="minorHAnsi" w:hAnsiTheme="minorHAnsi"/>
          <w:sz w:val="22"/>
          <w:szCs w:val="16"/>
        </w:rPr>
        <w:t>(columns).  Print the frequency table and chart.</w:t>
      </w:r>
    </w:p>
    <w:p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Scale the graphs such that it is the percentage of accounts in each $100 group instead of the frequencies in each group.  Print the frequency table and chart.</w:t>
      </w:r>
    </w:p>
    <w:p w:rsidR="00E57D1F" w:rsidRDefault="00E57D1F" w:rsidP="00E57D1F">
      <w:pPr>
        <w:pStyle w:val="ListParagraph"/>
        <w:numPr>
          <w:ilvl w:val="0"/>
          <w:numId w:val="8"/>
        </w:numPr>
        <w:tabs>
          <w:tab w:val="center" w:pos="4320"/>
          <w:tab w:val="right" w:pos="8640"/>
        </w:tabs>
        <w:rPr>
          <w:rFonts w:asciiTheme="minorHAnsi" w:hAnsiTheme="minorHAnsi"/>
          <w:sz w:val="22"/>
          <w:szCs w:val="16"/>
        </w:rPr>
      </w:pPr>
    </w:p>
    <w:p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Create a Box and Whisker chart of Balances.  Print the chart.</w:t>
      </w:r>
    </w:p>
    <w:p w:rsidR="00E57D1F" w:rsidRDefault="00FA270C"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Create a chart showing Box and Whiskers by Credit group.  Print the chart.</w:t>
      </w:r>
    </w:p>
    <w:p w:rsidR="00FA270C" w:rsidRPr="00280C30" w:rsidRDefault="00FA270C" w:rsidP="00FA270C">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Create a Scatter diagram of Balance versus Rating, with Rating on the horizontal axis.</w:t>
      </w:r>
    </w:p>
    <w:sectPr w:rsidR="00FA270C" w:rsidRPr="00280C30" w:rsidSect="005B7F4C">
      <w:headerReference w:type="default" r:id="rId7"/>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3812" w:rsidRDefault="00943812" w:rsidP="00960F14">
      <w:r>
        <w:separator/>
      </w:r>
    </w:p>
  </w:endnote>
  <w:endnote w:type="continuationSeparator" w:id="0">
    <w:p w:rsidR="00943812" w:rsidRDefault="00943812"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3812" w:rsidRDefault="00943812" w:rsidP="00960F14">
      <w:r>
        <w:separator/>
      </w:r>
    </w:p>
  </w:footnote>
  <w:footnote w:type="continuationSeparator" w:id="0">
    <w:p w:rsidR="00943812" w:rsidRDefault="00943812"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6"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5"/>
  </w:num>
  <w:num w:numId="5">
    <w:abstractNumId w:val="6"/>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06245"/>
    <w:rsid w:val="000A0816"/>
    <w:rsid w:val="00133D29"/>
    <w:rsid w:val="0017799E"/>
    <w:rsid w:val="00222802"/>
    <w:rsid w:val="0025140A"/>
    <w:rsid w:val="00280C30"/>
    <w:rsid w:val="00290E61"/>
    <w:rsid w:val="002D0894"/>
    <w:rsid w:val="002D7B74"/>
    <w:rsid w:val="002E0BF2"/>
    <w:rsid w:val="00345827"/>
    <w:rsid w:val="00376E5A"/>
    <w:rsid w:val="003F5D3D"/>
    <w:rsid w:val="00405DA1"/>
    <w:rsid w:val="00435FF4"/>
    <w:rsid w:val="004361DF"/>
    <w:rsid w:val="00480827"/>
    <w:rsid w:val="004A188A"/>
    <w:rsid w:val="004E4A5C"/>
    <w:rsid w:val="00542444"/>
    <w:rsid w:val="00542790"/>
    <w:rsid w:val="005745B1"/>
    <w:rsid w:val="005843E4"/>
    <w:rsid w:val="005952ED"/>
    <w:rsid w:val="005A72B4"/>
    <w:rsid w:val="005B7F4C"/>
    <w:rsid w:val="005D69E4"/>
    <w:rsid w:val="005E3C87"/>
    <w:rsid w:val="006204EC"/>
    <w:rsid w:val="0063395F"/>
    <w:rsid w:val="00637053"/>
    <w:rsid w:val="00647584"/>
    <w:rsid w:val="00737117"/>
    <w:rsid w:val="0076773F"/>
    <w:rsid w:val="00775376"/>
    <w:rsid w:val="00810336"/>
    <w:rsid w:val="00830A61"/>
    <w:rsid w:val="008A05E0"/>
    <w:rsid w:val="00904089"/>
    <w:rsid w:val="00943812"/>
    <w:rsid w:val="00956082"/>
    <w:rsid w:val="00960F14"/>
    <w:rsid w:val="0097609F"/>
    <w:rsid w:val="0098684C"/>
    <w:rsid w:val="009B5060"/>
    <w:rsid w:val="009E2644"/>
    <w:rsid w:val="009E69E4"/>
    <w:rsid w:val="00AD1147"/>
    <w:rsid w:val="00C05686"/>
    <w:rsid w:val="00C41DC7"/>
    <w:rsid w:val="00CC193B"/>
    <w:rsid w:val="00CD0163"/>
    <w:rsid w:val="00CE7688"/>
    <w:rsid w:val="00D75D93"/>
    <w:rsid w:val="00DA5DD3"/>
    <w:rsid w:val="00DB29AC"/>
    <w:rsid w:val="00E57D1F"/>
    <w:rsid w:val="00E95AC1"/>
    <w:rsid w:val="00EA0309"/>
    <w:rsid w:val="00ED1FDD"/>
    <w:rsid w:val="00ED36D8"/>
    <w:rsid w:val="00F04156"/>
    <w:rsid w:val="00FA27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22FF7"/>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1781</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Paul Dixon</cp:lastModifiedBy>
  <cp:revision>6</cp:revision>
  <cp:lastPrinted>2019-09-25T12:06:00Z</cp:lastPrinted>
  <dcterms:created xsi:type="dcterms:W3CDTF">2019-10-04T13:23:00Z</dcterms:created>
  <dcterms:modified xsi:type="dcterms:W3CDTF">2019-10-16T17:43:00Z</dcterms:modified>
</cp:coreProperties>
</file>